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02" w:rsidRPr="00114702" w:rsidRDefault="00E84247" w:rsidP="00114702">
      <w:pPr>
        <w:jc w:val="center"/>
        <w:rPr>
          <w:rFonts w:ascii="SketchLogs" w:hAnsi="SketchLogs"/>
          <w:sz w:val="56"/>
          <w:szCs w:val="56"/>
        </w:rPr>
      </w:pPr>
      <w:r>
        <w:rPr>
          <w:rFonts w:ascii="KG Neatly Printed" w:hAnsi="KG Neatly Printed"/>
          <w:noProof/>
          <w:sz w:val="28"/>
          <w:szCs w:val="28"/>
        </w:rPr>
        <w:drawing>
          <wp:anchor distT="0" distB="0" distL="114300" distR="114300" simplePos="0" relativeHeight="251658240" behindDoc="0" locked="0" layoutInCell="1" allowOverlap="1" wp14:anchorId="12436D30" wp14:editId="3FC0760C">
            <wp:simplePos x="0" y="0"/>
            <wp:positionH relativeFrom="column">
              <wp:posOffset>3962400</wp:posOffset>
            </wp:positionH>
            <wp:positionV relativeFrom="paragraph">
              <wp:posOffset>1104900</wp:posOffset>
            </wp:positionV>
            <wp:extent cx="1317625" cy="1704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7625" cy="1704975"/>
                    </a:xfrm>
                    <a:prstGeom prst="rect">
                      <a:avLst/>
                    </a:prstGeom>
                  </pic:spPr>
                </pic:pic>
              </a:graphicData>
            </a:graphic>
            <wp14:sizeRelH relativeFrom="margin">
              <wp14:pctWidth>0</wp14:pctWidth>
            </wp14:sizeRelH>
            <wp14:sizeRelV relativeFrom="margin">
              <wp14:pctHeight>0</wp14:pctHeight>
            </wp14:sizeRelV>
          </wp:anchor>
        </w:drawing>
      </w:r>
      <w:r w:rsidR="00114702" w:rsidRPr="00114702">
        <w:rPr>
          <w:rFonts w:ascii="SketchLogs" w:hAnsi="SketchLogs"/>
          <w:sz w:val="56"/>
          <w:szCs w:val="56"/>
        </w:rPr>
        <w:t>Mrs. Eller and Mrs. Hines</w:t>
      </w:r>
      <w:r w:rsidR="00114702" w:rsidRPr="00114702">
        <w:rPr>
          <w:rFonts w:ascii="Times New Roman" w:hAnsi="Times New Roman" w:cs="Times New Roman"/>
          <w:sz w:val="56"/>
          <w:szCs w:val="56"/>
        </w:rPr>
        <w:t>’</w:t>
      </w:r>
      <w:r w:rsidR="00114702" w:rsidRPr="00114702">
        <w:rPr>
          <w:rFonts w:ascii="SketchLogs" w:hAnsi="SketchLogs"/>
          <w:sz w:val="56"/>
          <w:szCs w:val="56"/>
        </w:rPr>
        <w:t xml:space="preserve"> December Kindergarten Newsletter</w:t>
      </w:r>
    </w:p>
    <w:p w:rsidR="00114702" w:rsidRDefault="00114702" w:rsidP="00114702">
      <w:pPr>
        <w:rPr>
          <w:rFonts w:ascii="KG Neatly Printed" w:hAnsi="KG Neatly Printed"/>
          <w:sz w:val="28"/>
          <w:szCs w:val="28"/>
        </w:rPr>
      </w:pPr>
    </w:p>
    <w:p w:rsidR="00114702" w:rsidRPr="00114702" w:rsidRDefault="00114702" w:rsidP="00114702">
      <w:pPr>
        <w:rPr>
          <w:rFonts w:ascii="KG Neatly Printed" w:hAnsi="KG Neatly Printed"/>
          <w:sz w:val="28"/>
          <w:szCs w:val="28"/>
        </w:rPr>
      </w:pPr>
      <w:r>
        <w:rPr>
          <w:rFonts w:ascii="KG Neatly Printed" w:hAnsi="KG Neatly Printed"/>
          <w:sz w:val="28"/>
          <w:szCs w:val="28"/>
        </w:rPr>
        <w:t>Important</w:t>
      </w:r>
      <w:r w:rsidRPr="00114702">
        <w:rPr>
          <w:rFonts w:ascii="KG Neatly Printed" w:hAnsi="KG Neatly Printed"/>
          <w:sz w:val="28"/>
          <w:szCs w:val="28"/>
        </w:rPr>
        <w:t xml:space="preserve"> Dates</w:t>
      </w:r>
      <w:r>
        <w:rPr>
          <w:rFonts w:ascii="KG Neatly Printed" w:hAnsi="KG Neatly Printed"/>
          <w:sz w:val="28"/>
          <w:szCs w:val="28"/>
        </w:rPr>
        <w:t>:</w:t>
      </w:r>
    </w:p>
    <w:p w:rsidR="00114702" w:rsidRPr="00114702" w:rsidRDefault="00E84247" w:rsidP="00114702">
      <w:pPr>
        <w:rPr>
          <w:rFonts w:ascii="KG Neatly Printed" w:hAnsi="KG Neatly Printed"/>
          <w:sz w:val="28"/>
          <w:szCs w:val="28"/>
        </w:rPr>
      </w:pPr>
      <w:r>
        <w:rPr>
          <w:rFonts w:ascii="KG Neatly Printed" w:hAnsi="KG Neatly Printed"/>
          <w:sz w:val="28"/>
          <w:szCs w:val="28"/>
        </w:rPr>
        <w:t xml:space="preserve">Dec. </w:t>
      </w:r>
      <w:r w:rsidR="00114702" w:rsidRPr="00114702">
        <w:rPr>
          <w:rFonts w:ascii="KG Neatly Printed" w:hAnsi="KG Neatly Printed"/>
          <w:sz w:val="28"/>
          <w:szCs w:val="28"/>
        </w:rPr>
        <w:t xml:space="preserve">12th - Walking Trip to </w:t>
      </w:r>
      <w:proofErr w:type="spellStart"/>
      <w:r w:rsidR="00114702" w:rsidRPr="00114702">
        <w:rPr>
          <w:rFonts w:ascii="KG Neatly Printed" w:hAnsi="KG Neatly Printed"/>
          <w:sz w:val="28"/>
          <w:szCs w:val="28"/>
        </w:rPr>
        <w:t>Ligon</w:t>
      </w:r>
      <w:proofErr w:type="spellEnd"/>
      <w:r w:rsidR="00114702" w:rsidRPr="00114702">
        <w:rPr>
          <w:rFonts w:ascii="KG Neatly Printed" w:hAnsi="KG Neatly Printed"/>
          <w:sz w:val="28"/>
          <w:szCs w:val="28"/>
        </w:rPr>
        <w:t xml:space="preserve"> (Holiday Concert).</w:t>
      </w:r>
    </w:p>
    <w:p w:rsidR="00114702" w:rsidRPr="00114702" w:rsidRDefault="00E84247" w:rsidP="00114702">
      <w:pPr>
        <w:rPr>
          <w:rFonts w:ascii="KG Neatly Printed" w:hAnsi="KG Neatly Printed"/>
          <w:sz w:val="28"/>
          <w:szCs w:val="28"/>
        </w:rPr>
      </w:pPr>
      <w:r>
        <w:rPr>
          <w:rFonts w:ascii="KG Neatly Printed" w:hAnsi="KG Neatly Printed"/>
          <w:sz w:val="28"/>
          <w:szCs w:val="28"/>
        </w:rPr>
        <w:t xml:space="preserve">Dec. </w:t>
      </w:r>
      <w:r w:rsidR="00114702" w:rsidRPr="00114702">
        <w:rPr>
          <w:rFonts w:ascii="KG Neatly Printed" w:hAnsi="KG Neatly Printed"/>
          <w:sz w:val="28"/>
          <w:szCs w:val="28"/>
        </w:rPr>
        <w:t>21st - Polar Express Day (Wear your Jammies)</w:t>
      </w:r>
    </w:p>
    <w:p w:rsidR="00114702" w:rsidRPr="00114702" w:rsidRDefault="00E84247" w:rsidP="00114702">
      <w:pPr>
        <w:rPr>
          <w:rFonts w:ascii="KG Neatly Printed" w:hAnsi="KG Neatly Printed"/>
          <w:sz w:val="28"/>
          <w:szCs w:val="28"/>
        </w:rPr>
      </w:pPr>
      <w:r>
        <w:rPr>
          <w:rFonts w:ascii="KG Neatly Printed" w:hAnsi="KG Neatly Printed"/>
          <w:sz w:val="28"/>
          <w:szCs w:val="28"/>
        </w:rPr>
        <w:t xml:space="preserve">Dec. </w:t>
      </w:r>
      <w:r w:rsidR="00114702" w:rsidRPr="00114702">
        <w:rPr>
          <w:rFonts w:ascii="KG Neatly Printed" w:hAnsi="KG Neatly Printed"/>
          <w:sz w:val="28"/>
          <w:szCs w:val="28"/>
        </w:rPr>
        <w:t>22nd-Jan. 2nd - NO SCHOOL (Vacation/Break)</w:t>
      </w:r>
    </w:p>
    <w:p w:rsidR="00114702" w:rsidRDefault="00114702" w:rsidP="00114702">
      <w:pPr>
        <w:rPr>
          <w:rFonts w:ascii="KG Neatly Printed" w:hAnsi="KG Neatly Printed"/>
          <w:sz w:val="28"/>
          <w:szCs w:val="28"/>
        </w:rPr>
      </w:pPr>
      <w:r w:rsidRPr="00114702">
        <w:rPr>
          <w:rFonts w:ascii="KG Neatly Printed" w:hAnsi="KG Neatly Printed"/>
          <w:sz w:val="28"/>
          <w:szCs w:val="28"/>
        </w:rPr>
        <w:t>Jan 3rd Back to School :0)</w:t>
      </w:r>
    </w:p>
    <w:p w:rsidR="00114702" w:rsidRPr="00114702" w:rsidRDefault="00114702" w:rsidP="00114702">
      <w:pPr>
        <w:rPr>
          <w:rFonts w:ascii="KG Neatly Printed" w:hAnsi="KG Neatly Printed"/>
          <w:sz w:val="28"/>
          <w:szCs w:val="28"/>
        </w:rPr>
      </w:pPr>
      <w:r w:rsidRPr="00114702">
        <w:rPr>
          <w:rFonts w:ascii="KG Neatly Printed" w:hAnsi="KG Neatly Printed"/>
          <w:sz w:val="28"/>
          <w:szCs w:val="28"/>
          <w:u w:val="single"/>
        </w:rPr>
        <w:t>Supply Needs:</w:t>
      </w:r>
      <w:r w:rsidRPr="00114702">
        <w:rPr>
          <w:rFonts w:ascii="KG Neatly Printed" w:hAnsi="KG Neatly Printed"/>
          <w:sz w:val="28"/>
          <w:szCs w:val="28"/>
        </w:rPr>
        <w:t xml:space="preserve"> thick white cardstock, Avery Labels (30 per page), 23 packets of h</w:t>
      </w:r>
      <w:r w:rsidRPr="00114702">
        <w:rPr>
          <w:rFonts w:ascii="KG Neatly Printed" w:hAnsi="KG Neatly Printed"/>
          <w:sz w:val="28"/>
          <w:szCs w:val="28"/>
        </w:rPr>
        <w:t xml:space="preserve">ot cocoa, 3 bags of mini marshmallows, googly eyes, </w:t>
      </w:r>
      <w:proofErr w:type="gramStart"/>
      <w:r w:rsidRPr="00114702">
        <w:rPr>
          <w:rFonts w:ascii="KG Neatly Printed" w:hAnsi="KG Neatly Printed"/>
          <w:sz w:val="28"/>
          <w:szCs w:val="28"/>
        </w:rPr>
        <w:t>stamp</w:t>
      </w:r>
      <w:proofErr w:type="gramEnd"/>
      <w:r w:rsidRPr="00114702">
        <w:rPr>
          <w:rFonts w:ascii="KG Neatly Printed" w:hAnsi="KG Neatly Printed"/>
          <w:sz w:val="28"/>
          <w:szCs w:val="28"/>
        </w:rPr>
        <w:t xml:space="preserve"> pads</w:t>
      </w:r>
      <w:r w:rsidR="006B0C22">
        <w:rPr>
          <w:rFonts w:ascii="KG Neatly Printed" w:hAnsi="KG Neatly Printed"/>
          <w:sz w:val="28"/>
          <w:szCs w:val="28"/>
        </w:rPr>
        <w:t xml:space="preserve"> (any color)</w:t>
      </w:r>
      <w:bookmarkStart w:id="0" w:name="_GoBack"/>
      <w:bookmarkEnd w:id="0"/>
      <w:r w:rsidRPr="00114702">
        <w:rPr>
          <w:rFonts w:ascii="KG Neatly Printed" w:hAnsi="KG Neatly Printed"/>
          <w:sz w:val="28"/>
          <w:szCs w:val="28"/>
        </w:rPr>
        <w:t>.</w:t>
      </w:r>
      <w:r w:rsidRPr="00114702">
        <w:rPr>
          <w:rFonts w:ascii="KG Neatly Printed" w:hAnsi="KG Neatly Printed"/>
          <w:sz w:val="28"/>
          <w:szCs w:val="28"/>
        </w:rPr>
        <w:t xml:space="preserve"> Volunteer needed to make gingerbread playdough. Please email me if you can help.</w:t>
      </w:r>
    </w:p>
    <w:p w:rsidR="00114702" w:rsidRPr="00114702" w:rsidRDefault="00114702" w:rsidP="00114702">
      <w:pPr>
        <w:rPr>
          <w:rFonts w:ascii="KG Neatly Printed" w:hAnsi="KG Neatly Printed"/>
          <w:sz w:val="28"/>
          <w:szCs w:val="28"/>
        </w:rPr>
      </w:pPr>
      <w:r w:rsidRPr="00114702">
        <w:rPr>
          <w:rFonts w:ascii="KG Neatly Printed" w:hAnsi="KG Neatly Printed"/>
          <w:sz w:val="28"/>
          <w:szCs w:val="28"/>
          <w:u w:val="single"/>
        </w:rPr>
        <w:t>BYOD in Kindergarten:</w:t>
      </w:r>
      <w:r w:rsidRPr="00114702">
        <w:rPr>
          <w:rFonts w:ascii="KG Neatly Printed" w:hAnsi="KG Neatly Printed"/>
          <w:sz w:val="28"/>
          <w:szCs w:val="28"/>
        </w:rPr>
        <w:t xml:space="preserve"> The K team is excited to launch BYOD!</w:t>
      </w:r>
    </w:p>
    <w:p w:rsidR="00114702" w:rsidRPr="00114702" w:rsidRDefault="00114702" w:rsidP="00114702">
      <w:pPr>
        <w:rPr>
          <w:rFonts w:ascii="KG Neatly Printed" w:hAnsi="KG Neatly Printed"/>
          <w:sz w:val="28"/>
          <w:szCs w:val="28"/>
        </w:rPr>
      </w:pPr>
      <w:r w:rsidRPr="00114702">
        <w:rPr>
          <w:rFonts w:ascii="KG Neatly Printed" w:hAnsi="KG Neatly Printed"/>
          <w:sz w:val="28"/>
          <w:szCs w:val="28"/>
        </w:rPr>
        <w:t>On Fridays in December, your child is welcome to bring their device. You and your child need to submit the BYOD contract prior to sending a device.</w:t>
      </w:r>
    </w:p>
    <w:p w:rsidR="00114702" w:rsidRPr="00114702" w:rsidRDefault="00114702" w:rsidP="00114702">
      <w:pPr>
        <w:rPr>
          <w:rFonts w:ascii="KG Neatly Printed" w:hAnsi="KG Neatly Printed"/>
          <w:sz w:val="28"/>
          <w:szCs w:val="28"/>
        </w:rPr>
      </w:pPr>
      <w:r w:rsidRPr="00114702">
        <w:rPr>
          <w:rFonts w:ascii="KG Neatly Printed" w:hAnsi="KG Neatly Printed"/>
          <w:sz w:val="28"/>
          <w:szCs w:val="28"/>
        </w:rPr>
        <w:t xml:space="preserve">We need your child's device ready to go. This includes being connected to our WAKE-BYOD </w:t>
      </w:r>
      <w:proofErr w:type="spellStart"/>
      <w:r w:rsidRPr="00114702">
        <w:rPr>
          <w:rFonts w:ascii="KG Neatly Printed" w:hAnsi="KG Neatly Printed"/>
          <w:sz w:val="28"/>
          <w:szCs w:val="28"/>
        </w:rPr>
        <w:t>Wifi</w:t>
      </w:r>
      <w:proofErr w:type="spellEnd"/>
      <w:r w:rsidRPr="00114702">
        <w:rPr>
          <w:rFonts w:ascii="KG Neatly Printed" w:hAnsi="KG Neatly Printed"/>
          <w:sz w:val="28"/>
          <w:szCs w:val="28"/>
        </w:rPr>
        <w:t xml:space="preserve">, and downloading some apps we will be utilizing. Please download the app for Seesaw CLASS, Epic Books for Kids and a QR Reader. Both apps are free! We will likely ask for additional downloading as we progress. December will be our chance to “practice” with our devices and work out the kinks, so we are ready to integrate technology for our units after the </w:t>
      </w:r>
      <w:proofErr w:type="gramStart"/>
      <w:r w:rsidRPr="00114702">
        <w:rPr>
          <w:rFonts w:ascii="KG Neatly Printed" w:hAnsi="KG Neatly Printed"/>
          <w:sz w:val="28"/>
          <w:szCs w:val="28"/>
        </w:rPr>
        <w:t>new year</w:t>
      </w:r>
      <w:proofErr w:type="gramEnd"/>
      <w:r w:rsidRPr="00114702">
        <w:rPr>
          <w:rFonts w:ascii="KG Neatly Printed" w:hAnsi="KG Neatly Printed"/>
          <w:sz w:val="28"/>
          <w:szCs w:val="28"/>
        </w:rPr>
        <w:t xml:space="preserve">. Please note: Your child will be responsible for their device. They will keep it in their backpacks and our classrooms will be locked when a teacher/TA is not present in the room. Students will be required to bring devices home at the end of the school day. Here is a link to more </w:t>
      </w:r>
      <w:r w:rsidR="00E84247" w:rsidRPr="00114702">
        <w:rPr>
          <w:rFonts w:ascii="KG Neatly Printed" w:hAnsi="KG Neatly Printed"/>
          <w:sz w:val="28"/>
          <w:szCs w:val="28"/>
        </w:rPr>
        <w:t>information</w:t>
      </w:r>
      <w:r w:rsidR="00E84247">
        <w:rPr>
          <w:rFonts w:ascii="KG Neatly Printed" w:hAnsi="KG Neatly Printed"/>
          <w:sz w:val="28"/>
          <w:szCs w:val="28"/>
        </w:rPr>
        <w:t xml:space="preserve"> about BYOD</w:t>
      </w:r>
      <w:r w:rsidRPr="00114702">
        <w:rPr>
          <w:rFonts w:ascii="KG Neatly Printed" w:hAnsi="KG Neatly Printed"/>
          <w:sz w:val="28"/>
          <w:szCs w:val="28"/>
        </w:rPr>
        <w:t xml:space="preserve"> from the Hunter website: http://www.wcpss.net/domain/6403</w:t>
      </w:r>
    </w:p>
    <w:p w:rsidR="00114702" w:rsidRPr="00114702" w:rsidRDefault="00114702" w:rsidP="00114702">
      <w:pPr>
        <w:rPr>
          <w:rFonts w:ascii="KG Neatly Printed" w:hAnsi="KG Neatly Printed"/>
          <w:sz w:val="28"/>
          <w:szCs w:val="28"/>
        </w:rPr>
      </w:pPr>
      <w:r w:rsidRPr="00114702">
        <w:rPr>
          <w:rFonts w:ascii="KG Neatly Printed" w:hAnsi="KG Neatly Printed"/>
          <w:sz w:val="28"/>
          <w:szCs w:val="28"/>
          <w:u w:val="single"/>
        </w:rPr>
        <w:t>Devices Donations Being Accepted in Kindergarten!</w:t>
      </w:r>
      <w:r w:rsidRPr="00114702">
        <w:rPr>
          <w:rFonts w:ascii="KG Neatly Printed" w:hAnsi="KG Neatly Printed"/>
          <w:sz w:val="28"/>
          <w:szCs w:val="28"/>
        </w:rPr>
        <w:t xml:space="preserve"> Do you have an old phone/device that is </w:t>
      </w:r>
      <w:proofErr w:type="spellStart"/>
      <w:r w:rsidRPr="00114702">
        <w:rPr>
          <w:rFonts w:ascii="KG Neatly Printed" w:hAnsi="KG Neatly Printed"/>
          <w:sz w:val="28"/>
          <w:szCs w:val="28"/>
        </w:rPr>
        <w:t>WiFi</w:t>
      </w:r>
      <w:proofErr w:type="spellEnd"/>
      <w:r w:rsidRPr="00114702">
        <w:rPr>
          <w:rFonts w:ascii="KG Neatly Printed" w:hAnsi="KG Neatly Printed"/>
          <w:sz w:val="28"/>
          <w:szCs w:val="28"/>
        </w:rPr>
        <w:t xml:space="preserve"> compatible that you are no longer using? We’d love to adopt it! If you have a device you’d like to permanently donate to our class, please contact me.</w:t>
      </w:r>
    </w:p>
    <w:p w:rsidR="00114702" w:rsidRPr="00114702" w:rsidRDefault="00114702" w:rsidP="00114702">
      <w:pPr>
        <w:rPr>
          <w:rFonts w:ascii="KG Neatly Printed" w:hAnsi="KG Neatly Printed"/>
          <w:sz w:val="28"/>
          <w:szCs w:val="28"/>
        </w:rPr>
      </w:pPr>
      <w:r w:rsidRPr="00114702">
        <w:rPr>
          <w:rFonts w:ascii="KG Neatly Printed" w:hAnsi="KG Neatly Printed"/>
          <w:sz w:val="28"/>
          <w:szCs w:val="28"/>
          <w:u w:val="single"/>
        </w:rPr>
        <w:t>Big Universe</w:t>
      </w:r>
      <w:r w:rsidRPr="00114702">
        <w:rPr>
          <w:rFonts w:ascii="KG Neatly Printed" w:hAnsi="KG Neatly Printed"/>
          <w:sz w:val="28"/>
          <w:szCs w:val="28"/>
        </w:rPr>
        <w:t xml:space="preserve"> - Thanks to WCPSS, your child has an online library account with Big Universe. You may visit Big Universe at with the login information below to access books online. A great resource to practice reading and great for non-fiction books.  This site only gives some "listen and read along" options but does allow you to create your own library so you can go back to re-read your favorites.  Here is a link to Big Universe: https://www.biguniverse.com/signin</w:t>
      </w:r>
    </w:p>
    <w:p w:rsidR="00114702" w:rsidRPr="00114702" w:rsidRDefault="00114702" w:rsidP="00114702">
      <w:pPr>
        <w:rPr>
          <w:rFonts w:ascii="KG Neatly Printed" w:hAnsi="KG Neatly Printed"/>
          <w:sz w:val="28"/>
          <w:szCs w:val="28"/>
        </w:rPr>
      </w:pPr>
      <w:r w:rsidRPr="00114702">
        <w:rPr>
          <w:rFonts w:ascii="Times New Roman" w:hAnsi="Times New Roman" w:cs="Times New Roman"/>
          <w:sz w:val="28"/>
          <w:szCs w:val="28"/>
        </w:rPr>
        <w:t>​</w:t>
      </w:r>
      <w:r w:rsidRPr="00114702">
        <w:rPr>
          <w:rFonts w:ascii="KG Neatly Printed" w:hAnsi="KG Neatly Printed"/>
          <w:sz w:val="28"/>
          <w:szCs w:val="28"/>
        </w:rPr>
        <w:t xml:space="preserve">Student username:  </w:t>
      </w:r>
      <w:proofErr w:type="spellStart"/>
      <w:r w:rsidRPr="00114702">
        <w:rPr>
          <w:rFonts w:ascii="KG Neatly Printed" w:hAnsi="KG Neatly Printed"/>
          <w:sz w:val="28"/>
          <w:szCs w:val="28"/>
        </w:rPr>
        <w:t>wcpss</w:t>
      </w:r>
      <w:proofErr w:type="spellEnd"/>
      <w:r w:rsidRPr="00114702">
        <w:rPr>
          <w:rFonts w:ascii="KG Neatly Printed" w:hAnsi="KG Neatly Printed"/>
          <w:sz w:val="28"/>
          <w:szCs w:val="28"/>
        </w:rPr>
        <w:t xml:space="preserve"> student ID #, Password:  student ID #, Group username:</w:t>
      </w:r>
      <w:r w:rsidR="00E84247">
        <w:rPr>
          <w:rFonts w:ascii="KG Neatly Printed" w:hAnsi="KG Neatly Printed"/>
          <w:sz w:val="28"/>
          <w:szCs w:val="28"/>
        </w:rPr>
        <w:t xml:space="preserve">  </w:t>
      </w:r>
      <w:proofErr w:type="spellStart"/>
      <w:r w:rsidR="00E84247">
        <w:rPr>
          <w:rFonts w:ascii="KG Neatly Printed" w:hAnsi="KG Neatly Printed"/>
          <w:sz w:val="28"/>
          <w:szCs w:val="28"/>
        </w:rPr>
        <w:t>wcpss</w:t>
      </w:r>
      <w:proofErr w:type="spellEnd"/>
      <w:r w:rsidR="00E84247">
        <w:rPr>
          <w:rFonts w:ascii="KG Neatly Printed" w:hAnsi="KG Neatly Printed"/>
          <w:sz w:val="28"/>
          <w:szCs w:val="28"/>
        </w:rPr>
        <w:t xml:space="preserve"> </w:t>
      </w:r>
    </w:p>
    <w:p w:rsidR="00114702" w:rsidRPr="00114702" w:rsidRDefault="00114702" w:rsidP="00114702">
      <w:pPr>
        <w:rPr>
          <w:rFonts w:ascii="KG Neatly Printed" w:hAnsi="KG Neatly Printed"/>
          <w:sz w:val="28"/>
          <w:szCs w:val="28"/>
        </w:rPr>
      </w:pPr>
      <w:r w:rsidRPr="00114702">
        <w:rPr>
          <w:rFonts w:ascii="KG Neatly Printed" w:hAnsi="KG Neatly Printed"/>
          <w:sz w:val="28"/>
          <w:szCs w:val="28"/>
          <w:u w:val="single"/>
        </w:rPr>
        <w:lastRenderedPageBreak/>
        <w:t xml:space="preserve">Polar Express Day, December </w:t>
      </w:r>
      <w:proofErr w:type="gramStart"/>
      <w:r w:rsidRPr="00114702">
        <w:rPr>
          <w:rFonts w:ascii="KG Neatly Printed" w:hAnsi="KG Neatly Printed"/>
          <w:sz w:val="28"/>
          <w:szCs w:val="28"/>
          <w:u w:val="single"/>
        </w:rPr>
        <w:t>21st</w:t>
      </w:r>
      <w:r w:rsidRPr="00114702">
        <w:rPr>
          <w:rFonts w:ascii="KG Neatly Printed" w:hAnsi="KG Neatly Printed"/>
          <w:sz w:val="28"/>
          <w:szCs w:val="28"/>
        </w:rPr>
        <w:t xml:space="preserve">  -</w:t>
      </w:r>
      <w:proofErr w:type="gramEnd"/>
      <w:r w:rsidRPr="00114702">
        <w:rPr>
          <w:rFonts w:ascii="KG Neatly Printed" w:hAnsi="KG Neatly Printed"/>
          <w:sz w:val="28"/>
          <w:szCs w:val="28"/>
        </w:rPr>
        <w:t xml:space="preserve"> Pajama Day  …. </w:t>
      </w:r>
      <w:proofErr w:type="gramStart"/>
      <w:r w:rsidRPr="00114702">
        <w:rPr>
          <w:rFonts w:ascii="KG Neatly Printed" w:hAnsi="KG Neatly Printed"/>
          <w:sz w:val="28"/>
          <w:szCs w:val="28"/>
        </w:rPr>
        <w:t>we</w:t>
      </w:r>
      <w:proofErr w:type="gramEnd"/>
      <w:r w:rsidRPr="00114702">
        <w:rPr>
          <w:rFonts w:ascii="KG Neatly Printed" w:hAnsi="KG Neatly Printed"/>
          <w:sz w:val="28"/>
          <w:szCs w:val="28"/>
        </w:rPr>
        <w:t xml:space="preserve"> will watch the Polar Express movie</w:t>
      </w:r>
      <w:r>
        <w:rPr>
          <w:rFonts w:ascii="KG Neatly Printed" w:hAnsi="KG Neatly Printed"/>
          <w:sz w:val="28"/>
          <w:szCs w:val="28"/>
        </w:rPr>
        <w:t>, write about riding the polar express</w:t>
      </w:r>
      <w:r w:rsidRPr="00114702">
        <w:rPr>
          <w:rFonts w:ascii="KG Neatly Printed" w:hAnsi="KG Neatly Printed"/>
          <w:sz w:val="28"/>
          <w:szCs w:val="28"/>
        </w:rPr>
        <w:t xml:space="preserve"> and enjoy some hot chocolate!</w:t>
      </w:r>
    </w:p>
    <w:p w:rsidR="00114702" w:rsidRDefault="00114702" w:rsidP="00114702">
      <w:pPr>
        <w:rPr>
          <w:rFonts w:ascii="KG Neatly Printed" w:hAnsi="KG Neatly Printed"/>
          <w:sz w:val="28"/>
          <w:szCs w:val="28"/>
        </w:rPr>
      </w:pPr>
      <w:r>
        <w:rPr>
          <w:rFonts w:ascii="KG Neatly Printed" w:hAnsi="KG Neatly Printed"/>
          <w:sz w:val="28"/>
          <w:szCs w:val="28"/>
        </w:rPr>
        <w:t>----------------------------------------------------------------------------------------------</w:t>
      </w:r>
    </w:p>
    <w:p w:rsidR="00114702" w:rsidRPr="00114702" w:rsidRDefault="00114702" w:rsidP="00114702">
      <w:pPr>
        <w:rPr>
          <w:rFonts w:ascii="KG Neatly Printed" w:hAnsi="KG Neatly Printed"/>
          <w:sz w:val="28"/>
          <w:szCs w:val="28"/>
          <w:u w:val="single"/>
        </w:rPr>
      </w:pPr>
      <w:r w:rsidRPr="00114702">
        <w:rPr>
          <w:rFonts w:ascii="KG Neatly Printed" w:hAnsi="KG Neatly Printed"/>
          <w:sz w:val="28"/>
          <w:szCs w:val="28"/>
          <w:u w:val="single"/>
        </w:rPr>
        <w:t>December Math:</w:t>
      </w:r>
    </w:p>
    <w:p w:rsidR="00114702" w:rsidRPr="00114702" w:rsidRDefault="00114702" w:rsidP="00114702">
      <w:pPr>
        <w:rPr>
          <w:rFonts w:ascii="KG Neatly Printed" w:hAnsi="KG Neatly Printed"/>
          <w:sz w:val="28"/>
          <w:szCs w:val="28"/>
        </w:rPr>
      </w:pPr>
      <w:r w:rsidRPr="00114702">
        <w:rPr>
          <w:rFonts w:ascii="KG Neatly Printed" w:hAnsi="KG Neatly Printed"/>
          <w:sz w:val="28"/>
          <w:szCs w:val="28"/>
        </w:rPr>
        <w:t>Reading and writ</w:t>
      </w:r>
      <w:r>
        <w:rPr>
          <w:rFonts w:ascii="KG Neatly Printed" w:hAnsi="KG Neatly Printed"/>
          <w:sz w:val="28"/>
          <w:szCs w:val="28"/>
        </w:rPr>
        <w:t xml:space="preserve">ing number words one to twenty.  </w:t>
      </w:r>
      <w:r w:rsidRPr="00114702">
        <w:rPr>
          <w:rFonts w:ascii="KG Neatly Printed" w:hAnsi="KG Neatly Printed"/>
          <w:sz w:val="28"/>
          <w:szCs w:val="28"/>
        </w:rPr>
        <w:t>Composing and decomposing numbers 11-19: teen numbers, ten frames/groups, composing and decomposing with objects, drawings and equations, partners of 10 (10=6+4), shapes (triangle, rectangle, square, circle, hexagon, cube, cylinder, sphere, cone), attributes of shapes (sides, vertices/corners), positional words, 2 and 3 dimensions of shapes.</w:t>
      </w:r>
    </w:p>
    <w:p w:rsidR="00114702" w:rsidRPr="00114702" w:rsidRDefault="00114702" w:rsidP="00114702">
      <w:pPr>
        <w:rPr>
          <w:rFonts w:ascii="KG Neatly Printed" w:hAnsi="KG Neatly Printed"/>
          <w:sz w:val="28"/>
          <w:szCs w:val="28"/>
          <w:u w:val="single"/>
        </w:rPr>
      </w:pPr>
      <w:r w:rsidRPr="00114702">
        <w:rPr>
          <w:rFonts w:ascii="KG Neatly Printed" w:hAnsi="KG Neatly Printed"/>
          <w:sz w:val="28"/>
          <w:szCs w:val="28"/>
          <w:u w:val="single"/>
        </w:rPr>
        <w:t>December Reading:</w:t>
      </w:r>
    </w:p>
    <w:p w:rsidR="00114702" w:rsidRPr="00114702" w:rsidRDefault="00114702" w:rsidP="00114702">
      <w:pPr>
        <w:rPr>
          <w:rFonts w:ascii="KG Neatly Printed" w:hAnsi="KG Neatly Printed"/>
          <w:sz w:val="28"/>
          <w:szCs w:val="28"/>
        </w:rPr>
      </w:pPr>
      <w:r w:rsidRPr="00114702">
        <w:rPr>
          <w:rFonts w:ascii="KG Neatly Printed" w:hAnsi="KG Neatly Printed"/>
          <w:sz w:val="28"/>
          <w:szCs w:val="28"/>
        </w:rPr>
        <w:t>Using Reading Strategies (Tricks &amp; Tools for Reading): Crosscheck: Does it look right? Does it sound right? Does it make sense? Use tools/strategies to make meaning when reading. Identify patterns when reading: Do pictures repeat? Do words repeat? Do actions repeat? Does it rhyme?  Using letters and sounds to read and build words, CVC words.  Using syllables, phonemes, beginning sounds, rhymes, phonics, decoding, word analysis skills, high frequency words to read. Asking and answering key questions in a text.  Asking and answering questions about unknown words in a text. Retelling and identifying characters, setting, beginning, middle, ending, problem and solution. Making predictions and connections. Recognizing patterns in books.  Three types of endings: opposite endings, endings where the whole comes to light (whole something) and funny endings. Rhyming patterns and word families. Fluency: voice changes when reading.  Dramatizing: our bodies come to life.</w:t>
      </w:r>
    </w:p>
    <w:p w:rsidR="00114702" w:rsidRPr="00114702" w:rsidRDefault="00114702" w:rsidP="00114702">
      <w:pPr>
        <w:rPr>
          <w:rFonts w:ascii="KG Neatly Printed" w:hAnsi="KG Neatly Printed"/>
          <w:sz w:val="28"/>
          <w:szCs w:val="28"/>
        </w:rPr>
      </w:pPr>
      <w:r w:rsidRPr="00114702">
        <w:rPr>
          <w:rFonts w:ascii="KG Neatly Printed" w:hAnsi="KG Neatly Printed"/>
          <w:sz w:val="28"/>
          <w:szCs w:val="28"/>
          <w:u w:val="single"/>
        </w:rPr>
        <w:t>December Writing:</w:t>
      </w:r>
      <w:r w:rsidRPr="00114702">
        <w:rPr>
          <w:rFonts w:ascii="KG Neatly Printed" w:hAnsi="KG Neatly Printed"/>
          <w:sz w:val="28"/>
          <w:szCs w:val="28"/>
        </w:rPr>
        <w:t xml:space="preserve">  Opinion Writing, forming an opinion and stating reasons for it. Continue to rehearse, plan and write complete sentences.  Reread own writing and practice 1-1 correspondence. Editing your writing. Forming an opinion and state a reason for it.</w:t>
      </w:r>
    </w:p>
    <w:p w:rsidR="00114702" w:rsidRPr="00114702" w:rsidRDefault="00114702" w:rsidP="00114702">
      <w:pPr>
        <w:rPr>
          <w:rFonts w:ascii="KG Neatly Printed" w:hAnsi="KG Neatly Printed"/>
          <w:sz w:val="28"/>
          <w:szCs w:val="28"/>
        </w:rPr>
      </w:pPr>
      <w:r w:rsidRPr="00114702">
        <w:rPr>
          <w:rFonts w:ascii="KG Neatly Printed" w:hAnsi="KG Neatly Printed"/>
          <w:sz w:val="28"/>
          <w:szCs w:val="28"/>
          <w:u w:val="single"/>
        </w:rPr>
        <w:t>Word Wall:</w:t>
      </w:r>
      <w:r w:rsidRPr="00114702">
        <w:rPr>
          <w:rFonts w:ascii="KG Neatly Printed" w:hAnsi="KG Neatly Printed"/>
          <w:sz w:val="28"/>
          <w:szCs w:val="28"/>
        </w:rPr>
        <w:t xml:space="preserve"> Students are expected to be able to read and spell all the words we have learned and added to our “Word Wall”.  We practice these words daily during meeting time. Be sure to practice at home</w:t>
      </w:r>
      <w:r>
        <w:rPr>
          <w:rFonts w:ascii="KG Neatly Printed" w:hAnsi="KG Neatly Printed"/>
          <w:sz w:val="28"/>
          <w:szCs w:val="28"/>
        </w:rPr>
        <w:t xml:space="preserve"> too. </w:t>
      </w:r>
      <w:r w:rsidRPr="00114702">
        <w:rPr>
          <w:rFonts w:ascii="KG Neatly Printed" w:hAnsi="KG Neatly Printed"/>
          <w:sz w:val="28"/>
          <w:szCs w:val="28"/>
        </w:rPr>
        <w:t xml:space="preserve">Word Wall (High Frequency) Words we have learned: a, an, as, all, at, and, can, go, I, in is, it, look, like, me, my, no, not, on, see, the, to, you.  This month we will add the words: he, him, his, </w:t>
      </w:r>
      <w:r>
        <w:rPr>
          <w:rFonts w:ascii="KG Neatly Printed" w:hAnsi="KG Neatly Printed"/>
          <w:sz w:val="28"/>
          <w:szCs w:val="28"/>
        </w:rPr>
        <w:t>she, her, big, little, up, down</w:t>
      </w:r>
      <w:r w:rsidRPr="00114702">
        <w:rPr>
          <w:rFonts w:ascii="KG Neatly Printed" w:hAnsi="KG Neatly Printed"/>
          <w:sz w:val="28"/>
          <w:szCs w:val="28"/>
        </w:rPr>
        <w:t xml:space="preserve"> (See “reading resources” tab on class website for a list of the words to practice at home).</w:t>
      </w:r>
    </w:p>
    <w:p w:rsidR="00114702" w:rsidRPr="00114702" w:rsidRDefault="00114702" w:rsidP="00114702">
      <w:pPr>
        <w:rPr>
          <w:rFonts w:ascii="KG Neatly Printed" w:hAnsi="KG Neatly Printed"/>
          <w:sz w:val="28"/>
          <w:szCs w:val="28"/>
        </w:rPr>
      </w:pPr>
    </w:p>
    <w:p w:rsidR="003A5162" w:rsidRPr="00114702" w:rsidRDefault="003A5162" w:rsidP="00114702">
      <w:pPr>
        <w:rPr>
          <w:rFonts w:ascii="KG Neatly Printed" w:hAnsi="KG Neatly Printed"/>
          <w:sz w:val="28"/>
          <w:szCs w:val="28"/>
        </w:rPr>
      </w:pPr>
    </w:p>
    <w:sectPr w:rsidR="003A5162" w:rsidRPr="00114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ketchLogs">
    <w:panose1 w:val="02000503000000020004"/>
    <w:charset w:val="00"/>
    <w:family w:val="auto"/>
    <w:pitch w:val="variable"/>
    <w:sig w:usb0="00000003" w:usb1="00000000" w:usb2="00000000" w:usb3="00000000" w:csb0="00000001" w:csb1="00000000"/>
  </w:font>
  <w:font w:name="KG Neatly Printed">
    <w:panose1 w:val="02000506000000020003"/>
    <w:charset w:val="00"/>
    <w:family w:val="auto"/>
    <w:pitch w:val="variable"/>
    <w:sig w:usb0="A000002F"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02"/>
    <w:rsid w:val="00114702"/>
    <w:rsid w:val="003A5162"/>
    <w:rsid w:val="006B0C22"/>
    <w:rsid w:val="00E8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B7A23-FD08-45C8-87B1-7DFCE6A2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cpitler</dc:creator>
  <cp:keywords/>
  <dc:description/>
  <cp:lastModifiedBy>cpitler</cp:lastModifiedBy>
  <cp:revision>2</cp:revision>
  <dcterms:created xsi:type="dcterms:W3CDTF">2016-12-05T19:29:00Z</dcterms:created>
  <dcterms:modified xsi:type="dcterms:W3CDTF">2016-12-05T19:40:00Z</dcterms:modified>
</cp:coreProperties>
</file>